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1F0" w:rsidRPr="00CD21F0" w:rsidRDefault="00CD21F0" w:rsidP="00CD21F0">
      <w:pPr>
        <w:pStyle w:val="NormalWeb"/>
        <w:shd w:val="clear" w:color="auto" w:fill="FFFFFF"/>
        <w:spacing w:before="240" w:beforeAutospacing="0" w:after="240" w:afterAutospacing="0"/>
        <w:rPr>
          <w:color w:val="000000" w:themeColor="text1"/>
        </w:rPr>
      </w:pPr>
      <w:r w:rsidRPr="00CD21F0">
        <w:rPr>
          <w:color w:val="000000" w:themeColor="text1"/>
        </w:rPr>
        <w:t>The Border</w:t>
      </w:r>
    </w:p>
    <w:p w:rsidR="00CD21F0" w:rsidRPr="00CD21F0" w:rsidRDefault="00CD21F0" w:rsidP="00CD21F0">
      <w:pPr>
        <w:pStyle w:val="NormalWeb"/>
        <w:shd w:val="clear" w:color="auto" w:fill="FFFFFF"/>
        <w:spacing w:before="240" w:beforeAutospacing="0" w:after="240" w:afterAutospacing="0"/>
        <w:rPr>
          <w:color w:val="000000" w:themeColor="text1"/>
        </w:rPr>
      </w:pPr>
      <w:r w:rsidRPr="00CD21F0">
        <w:rPr>
          <w:color w:val="000000" w:themeColor="text1"/>
        </w:rPr>
        <w:t>They come across by light of cell phone,</w:t>
      </w:r>
      <w:r w:rsidRPr="00CD21F0">
        <w:rPr>
          <w:color w:val="000000" w:themeColor="text1"/>
        </w:rPr>
        <w:br/>
        <w:t>by wavering lights in Virgin shrines,</w:t>
      </w:r>
      <w:r w:rsidRPr="00CD21F0">
        <w:rPr>
          <w:color w:val="000000" w:themeColor="text1"/>
        </w:rPr>
        <w:br/>
        <w:t>by blood trail, by the gleam of the coyote's incisor,</w:t>
      </w:r>
      <w:r w:rsidRPr="00CD21F0">
        <w:rPr>
          <w:color w:val="000000" w:themeColor="text1"/>
        </w:rPr>
        <w:br/>
      </w:r>
      <w:r w:rsidRPr="00CD21F0">
        <w:rPr>
          <w:rStyle w:val="textexposedshow"/>
          <w:color w:val="000000" w:themeColor="text1"/>
        </w:rPr>
        <w:t>by the eye in the dollar's pyramid.</w:t>
      </w:r>
      <w:r w:rsidRPr="00CD21F0">
        <w:rPr>
          <w:color w:val="000000" w:themeColor="text1"/>
        </w:rPr>
        <w:br/>
      </w:r>
      <w:r w:rsidRPr="00CD21F0">
        <w:rPr>
          <w:rStyle w:val="textexposedshow"/>
          <w:color w:val="000000" w:themeColor="text1"/>
        </w:rPr>
        <w:t>They come across by dream light,</w:t>
      </w:r>
      <w:r w:rsidRPr="00CD21F0">
        <w:rPr>
          <w:color w:val="000000" w:themeColor="text1"/>
        </w:rPr>
        <w:br/>
      </w:r>
      <w:r w:rsidRPr="00CD21F0">
        <w:rPr>
          <w:rStyle w:val="textexposedshow"/>
          <w:color w:val="000000" w:themeColor="text1"/>
        </w:rPr>
        <w:t>by firefly, by the phosphorous mariposa</w:t>
      </w:r>
      <w:r w:rsidRPr="00CD21F0">
        <w:rPr>
          <w:color w:val="000000" w:themeColor="text1"/>
        </w:rPr>
        <w:br/>
      </w:r>
      <w:r w:rsidRPr="00CD21F0">
        <w:rPr>
          <w:rStyle w:val="textexposedshow"/>
          <w:color w:val="000000" w:themeColor="text1"/>
        </w:rPr>
        <w:t>headband of the screen goddess,</w:t>
      </w:r>
      <w:r w:rsidRPr="00CD21F0">
        <w:rPr>
          <w:color w:val="000000" w:themeColor="text1"/>
        </w:rPr>
        <w:br/>
      </w:r>
      <w:r w:rsidRPr="00CD21F0">
        <w:rPr>
          <w:rStyle w:val="textexposedshow"/>
          <w:color w:val="000000" w:themeColor="text1"/>
        </w:rPr>
        <w:t>by the north star of the Mercedes hood ornament,</w:t>
      </w:r>
      <w:bookmarkStart w:id="0" w:name="_GoBack"/>
      <w:bookmarkEnd w:id="0"/>
      <w:r w:rsidRPr="00CD21F0">
        <w:rPr>
          <w:color w:val="000000" w:themeColor="text1"/>
        </w:rPr>
        <w:br/>
      </w:r>
      <w:r w:rsidRPr="00CD21F0">
        <w:rPr>
          <w:rStyle w:val="textexposedshow"/>
          <w:color w:val="000000" w:themeColor="text1"/>
        </w:rPr>
        <w:t>by the rustle of money like snakes</w:t>
      </w:r>
      <w:r w:rsidRPr="00CD21F0">
        <w:rPr>
          <w:color w:val="000000" w:themeColor="text1"/>
        </w:rPr>
        <w:br/>
      </w:r>
      <w:r w:rsidRPr="00CD21F0">
        <w:rPr>
          <w:rStyle w:val="textexposedshow"/>
          <w:color w:val="000000" w:themeColor="text1"/>
        </w:rPr>
        <w:t>moving under leaves, by bank light,</w:t>
      </w:r>
      <w:r w:rsidRPr="00CD21F0">
        <w:rPr>
          <w:color w:val="000000" w:themeColor="text1"/>
        </w:rPr>
        <w:br/>
      </w:r>
      <w:r w:rsidRPr="00CD21F0">
        <w:rPr>
          <w:rStyle w:val="textexposedshow"/>
          <w:color w:val="000000" w:themeColor="text1"/>
        </w:rPr>
        <w:t>by love light, by the lizard's slow eyelid.</w:t>
      </w:r>
      <w:r w:rsidRPr="00CD21F0">
        <w:rPr>
          <w:color w:val="000000" w:themeColor="text1"/>
        </w:rPr>
        <w:br/>
      </w:r>
      <w:r w:rsidRPr="00CD21F0">
        <w:rPr>
          <w:rStyle w:val="textexposedshow"/>
          <w:color w:val="000000" w:themeColor="text1"/>
        </w:rPr>
        <w:t>They follow Hansel and Gretel's dope trail,</w:t>
      </w:r>
      <w:r w:rsidRPr="00CD21F0">
        <w:rPr>
          <w:color w:val="000000" w:themeColor="text1"/>
        </w:rPr>
        <w:br/>
      </w:r>
      <w:r w:rsidRPr="00CD21F0">
        <w:rPr>
          <w:rStyle w:val="textexposedshow"/>
          <w:color w:val="000000" w:themeColor="text1"/>
        </w:rPr>
        <w:t>leave one witch's oven for another,</w:t>
      </w:r>
      <w:r w:rsidRPr="00CD21F0">
        <w:rPr>
          <w:color w:val="000000" w:themeColor="text1"/>
        </w:rPr>
        <w:br/>
      </w:r>
      <w:r w:rsidRPr="00CD21F0">
        <w:rPr>
          <w:rStyle w:val="textexposedshow"/>
          <w:color w:val="000000" w:themeColor="text1"/>
        </w:rPr>
        <w:t>take on the pelt of our fear.</w:t>
      </w:r>
      <w:r w:rsidRPr="00CD21F0">
        <w:rPr>
          <w:color w:val="000000" w:themeColor="text1"/>
        </w:rPr>
        <w:br/>
      </w:r>
      <w:r w:rsidRPr="00CD21F0">
        <w:rPr>
          <w:rStyle w:val="textexposedshow"/>
          <w:color w:val="000000" w:themeColor="text1"/>
        </w:rPr>
        <w:t>We see them by slant in our gardens,</w:t>
      </w:r>
      <w:r w:rsidRPr="00CD21F0">
        <w:rPr>
          <w:color w:val="000000" w:themeColor="text1"/>
        </w:rPr>
        <w:br/>
      </w:r>
      <w:r w:rsidRPr="00CD21F0">
        <w:rPr>
          <w:rStyle w:val="textexposedshow"/>
          <w:color w:val="000000" w:themeColor="text1"/>
        </w:rPr>
        <w:t>we un-imagine their burnt black hands</w:t>
      </w:r>
      <w:r w:rsidRPr="00CD21F0">
        <w:rPr>
          <w:color w:val="000000" w:themeColor="text1"/>
        </w:rPr>
        <w:br/>
      </w:r>
      <w:r w:rsidRPr="00CD21F0">
        <w:rPr>
          <w:rStyle w:val="textexposedshow"/>
          <w:color w:val="000000" w:themeColor="text1"/>
        </w:rPr>
        <w:t>on our strawberries, our oranges,</w:t>
      </w:r>
      <w:r w:rsidRPr="00CD21F0">
        <w:rPr>
          <w:color w:val="000000" w:themeColor="text1"/>
        </w:rPr>
        <w:br/>
      </w:r>
      <w:r w:rsidRPr="00CD21F0">
        <w:rPr>
          <w:rStyle w:val="textexposedshow"/>
          <w:color w:val="000000" w:themeColor="text1"/>
        </w:rPr>
        <w:t>we push-pull them: yes to the labor,</w:t>
      </w:r>
      <w:r w:rsidRPr="00CD21F0">
        <w:rPr>
          <w:color w:val="000000" w:themeColor="text1"/>
        </w:rPr>
        <w:br/>
      </w:r>
      <w:r w:rsidRPr="00CD21F0">
        <w:rPr>
          <w:rStyle w:val="textexposedshow"/>
          <w:color w:val="000000" w:themeColor="text1"/>
        </w:rPr>
        <w:t>no to the kiss. We want them to bathe</w:t>
      </w:r>
      <w:r w:rsidRPr="00CD21F0">
        <w:rPr>
          <w:color w:val="000000" w:themeColor="text1"/>
        </w:rPr>
        <w:br/>
      </w:r>
      <w:r w:rsidRPr="00CD21F0">
        <w:rPr>
          <w:rStyle w:val="textexposedshow"/>
          <w:color w:val="000000" w:themeColor="text1"/>
        </w:rPr>
        <w:t>and they want to ease themselves</w:t>
      </w:r>
      <w:r w:rsidRPr="00CD21F0">
        <w:rPr>
          <w:color w:val="000000" w:themeColor="text1"/>
        </w:rPr>
        <w:br/>
      </w:r>
      <w:r w:rsidRPr="00CD21F0">
        <w:rPr>
          <w:rStyle w:val="textexposedshow"/>
          <w:color w:val="000000" w:themeColor="text1"/>
        </w:rPr>
        <w:t>down into the sweet cleansing waters</w:t>
      </w:r>
      <w:r w:rsidRPr="00CD21F0">
        <w:rPr>
          <w:color w:val="000000" w:themeColor="text1"/>
        </w:rPr>
        <w:br/>
      </w:r>
      <w:r w:rsidRPr="00CD21F0">
        <w:rPr>
          <w:rStyle w:val="textexposedshow"/>
          <w:color w:val="000000" w:themeColor="text1"/>
        </w:rPr>
        <w:t>to be shriven of our sins. In the saint's</w:t>
      </w:r>
      <w:r w:rsidRPr="00CD21F0">
        <w:rPr>
          <w:color w:val="000000" w:themeColor="text1"/>
        </w:rPr>
        <w:br/>
      </w:r>
      <w:r w:rsidRPr="00CD21F0">
        <w:rPr>
          <w:rStyle w:val="textexposedshow"/>
          <w:color w:val="000000" w:themeColor="text1"/>
        </w:rPr>
        <w:t>chamber we enter by the front door,</w:t>
      </w:r>
      <w:r w:rsidRPr="00CD21F0">
        <w:rPr>
          <w:color w:val="000000" w:themeColor="text1"/>
        </w:rPr>
        <w:br/>
      </w:r>
      <w:r w:rsidRPr="00CD21F0">
        <w:rPr>
          <w:rStyle w:val="textexposedshow"/>
          <w:color w:val="000000" w:themeColor="text1"/>
        </w:rPr>
        <w:t>they by the rear. We light a candle</w:t>
      </w:r>
      <w:r w:rsidRPr="00CD21F0">
        <w:rPr>
          <w:color w:val="000000" w:themeColor="text1"/>
        </w:rPr>
        <w:br/>
      </w:r>
      <w:r w:rsidRPr="00CD21F0">
        <w:rPr>
          <w:rStyle w:val="textexposedshow"/>
          <w:color w:val="000000" w:themeColor="text1"/>
        </w:rPr>
        <w:t>in our ignorance, Oh guttering flame.</w:t>
      </w:r>
      <w:r w:rsidRPr="00CD21F0">
        <w:rPr>
          <w:color w:val="000000" w:themeColor="text1"/>
        </w:rPr>
        <w:br/>
      </w:r>
      <w:r w:rsidRPr="00CD21F0">
        <w:rPr>
          <w:rStyle w:val="textexposedshow"/>
          <w:color w:val="000000" w:themeColor="text1"/>
        </w:rPr>
        <w:t>We feel in the dark for the saint</w:t>
      </w:r>
      <w:r w:rsidRPr="00CD21F0">
        <w:rPr>
          <w:color w:val="000000" w:themeColor="text1"/>
        </w:rPr>
        <w:br/>
      </w:r>
      <w:r w:rsidRPr="00CD21F0">
        <w:rPr>
          <w:rStyle w:val="textexposedshow"/>
          <w:color w:val="000000" w:themeColor="text1"/>
        </w:rPr>
        <w:t>and touch their broken hands reaching back.</w:t>
      </w:r>
    </w:p>
    <w:p w:rsidR="00D76CE1" w:rsidRPr="00CD21F0" w:rsidRDefault="00D76CE1">
      <w:pPr>
        <w:rPr>
          <w:rFonts w:ascii="Times New Roman" w:hAnsi="Times New Roman" w:cs="Times New Roman"/>
          <w:color w:val="000000" w:themeColor="text1"/>
        </w:rPr>
      </w:pPr>
    </w:p>
    <w:sectPr w:rsidR="00D76CE1" w:rsidRPr="00CD21F0" w:rsidSect="00860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F0"/>
    <w:rsid w:val="00860565"/>
    <w:rsid w:val="00CD21F0"/>
    <w:rsid w:val="00D7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74DFBF0-DBA3-C448-A74A-C084B16E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21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exposedshow">
    <w:name w:val="text_exposed_show"/>
    <w:basedOn w:val="DefaultParagraphFont"/>
    <w:rsid w:val="00CD2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2020-07-23T14:05:00Z</dcterms:created>
  <dcterms:modified xsi:type="dcterms:W3CDTF">2020-07-23T14:05:00Z</dcterms:modified>
</cp:coreProperties>
</file>